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18C30">
      <w:pPr>
        <w:jc w:val="center"/>
        <w:rPr>
          <w:rFonts w:hint="default" w:asciiTheme="minorEastAsia" w:hAnsiTheme="minorEastAsia" w:eastAsiaTheme="minorEastAsia" w:cstheme="minorEastAsia"/>
          <w:b/>
          <w:bCs/>
          <w:sz w:val="40"/>
          <w:szCs w:val="40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vertAlign w:val="baseline"/>
          <w:lang w:val="en-US" w:eastAsia="zh-CN"/>
        </w:rPr>
        <w:t>岗位职责及任职资格</w:t>
      </w:r>
    </w:p>
    <w:p w14:paraId="6E09576E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</w:p>
    <w:tbl>
      <w:tblPr>
        <w:tblStyle w:val="3"/>
        <w:tblW w:w="0" w:type="auto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518"/>
        <w:gridCol w:w="1917"/>
        <w:gridCol w:w="1658"/>
        <w:gridCol w:w="1200"/>
        <w:gridCol w:w="1162"/>
      </w:tblGrid>
      <w:tr w14:paraId="7D004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03" w:type="dxa"/>
          </w:tcPr>
          <w:p w14:paraId="14D6936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8" w:type="dxa"/>
          </w:tcPr>
          <w:p w14:paraId="5403C93B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917" w:type="dxa"/>
          </w:tcPr>
          <w:p w14:paraId="7FFDDB8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658" w:type="dxa"/>
          </w:tcPr>
          <w:p w14:paraId="61D96D9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任职资格</w:t>
            </w:r>
          </w:p>
        </w:tc>
        <w:tc>
          <w:tcPr>
            <w:tcW w:w="1200" w:type="dxa"/>
          </w:tcPr>
          <w:p w14:paraId="25491711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工资待遇</w:t>
            </w:r>
          </w:p>
        </w:tc>
        <w:tc>
          <w:tcPr>
            <w:tcW w:w="1162" w:type="dxa"/>
          </w:tcPr>
          <w:p w14:paraId="13E0FB8D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</w:tr>
      <w:tr w14:paraId="645E6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4" w:hRule="atLeast"/>
        </w:trPr>
        <w:tc>
          <w:tcPr>
            <w:tcW w:w="503" w:type="dxa"/>
            <w:vAlign w:val="center"/>
          </w:tcPr>
          <w:p w14:paraId="04833B1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18" w:type="dxa"/>
            <w:vAlign w:val="center"/>
          </w:tcPr>
          <w:p w14:paraId="3831976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质量管理员</w:t>
            </w:r>
          </w:p>
        </w:tc>
        <w:tc>
          <w:tcPr>
            <w:tcW w:w="1917" w:type="dxa"/>
          </w:tcPr>
          <w:p w14:paraId="19D26458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负责药品采购、储存、销售、退货、运输配送等环节全过程的质量监督管理工作，确保药品质量安全。2.负责对供货单位、购货单位、购进药品的合法性以及供货单位销售人员的合法资格进行审核，通过计算机系统锁定控制，并对其进行动态管理。3.指导验收员、养护员做好药品质量验收和养护工作。4.负责质量信息的收集、分析、传递、反馈管理，并定期进行统计分析,提供分析报告。5.负责不合格药品的确认、管理，对不合格药品的处理过程实施监督。6.参与对使用的冷库、冷藏箱、保温箱等冷链系统等进行验证，对库房温湿度自动检测记录系统等相关设施设备进行校准。</w:t>
            </w:r>
          </w:p>
        </w:tc>
        <w:tc>
          <w:tcPr>
            <w:tcW w:w="1658" w:type="dxa"/>
          </w:tcPr>
          <w:p w14:paraId="4FD2F8E8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1.年龄35岁以下，中专及以上学历，中药学专业或具有中药学初级及以上专业技术执业资格，特别优秀者可放宽到40岁。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（必须带证上岗）</w:t>
            </w:r>
          </w:p>
          <w:p w14:paraId="244C61F3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2.熟悉医药专业知识，能熟练掌握计算机，具有一定的文字能力。</w:t>
            </w:r>
          </w:p>
        </w:tc>
        <w:tc>
          <w:tcPr>
            <w:tcW w:w="1200" w:type="dxa"/>
            <w:vAlign w:val="center"/>
          </w:tcPr>
          <w:p w14:paraId="7F0FDA6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3850元/月，购买五险</w:t>
            </w:r>
          </w:p>
        </w:tc>
        <w:tc>
          <w:tcPr>
            <w:tcW w:w="1162" w:type="dxa"/>
            <w:vAlign w:val="center"/>
          </w:tcPr>
          <w:p w14:paraId="22311964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</w:tr>
      <w:tr w14:paraId="4201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3" w:hRule="atLeast"/>
        </w:trPr>
        <w:tc>
          <w:tcPr>
            <w:tcW w:w="503" w:type="dxa"/>
            <w:vAlign w:val="center"/>
          </w:tcPr>
          <w:p w14:paraId="4BF71182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18" w:type="dxa"/>
            <w:vAlign w:val="center"/>
          </w:tcPr>
          <w:p w14:paraId="30F86DF7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厨师</w:t>
            </w:r>
          </w:p>
        </w:tc>
        <w:tc>
          <w:tcPr>
            <w:tcW w:w="1917" w:type="dxa"/>
          </w:tcPr>
          <w:p w14:paraId="27DA509E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B00649C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C63DAE7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D0169F3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37E23CF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D0AF0C1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0937C1E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主要做早餐（40人）和午餐（45-55人）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，午餐两荤两素一汤</w:t>
            </w:r>
          </w:p>
        </w:tc>
        <w:tc>
          <w:tcPr>
            <w:tcW w:w="1658" w:type="dxa"/>
          </w:tcPr>
          <w:p w14:paraId="350CED6C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511C743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EB2CE6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93D4E98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CB6347E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4E226E0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0D0A29D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年龄50-60岁 （年龄可适当放宽）</w:t>
            </w:r>
          </w:p>
        </w:tc>
        <w:tc>
          <w:tcPr>
            <w:tcW w:w="1200" w:type="dxa"/>
            <w:vAlign w:val="center"/>
          </w:tcPr>
          <w:p w14:paraId="21CEFCB9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3000元/月，购买五险</w:t>
            </w:r>
          </w:p>
        </w:tc>
        <w:tc>
          <w:tcPr>
            <w:tcW w:w="1162" w:type="dxa"/>
            <w:vAlign w:val="center"/>
          </w:tcPr>
          <w:p w14:paraId="1F9DFFB0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</w:tr>
    </w:tbl>
    <w:p w14:paraId="51FD6172">
      <w:pPr>
        <w:rPr>
          <w:rFonts w:hint="eastAsia"/>
          <w:lang w:eastAsia="zh-CN"/>
        </w:rPr>
      </w:pPr>
    </w:p>
    <w:p w14:paraId="7CCA3D7F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 </w:t>
      </w:r>
    </w:p>
    <w:p w14:paraId="4852D02A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237AA"/>
    <w:rsid w:val="1A5746C0"/>
    <w:rsid w:val="1D5C421C"/>
    <w:rsid w:val="21911C3C"/>
    <w:rsid w:val="219C1F10"/>
    <w:rsid w:val="26865C93"/>
    <w:rsid w:val="276072A5"/>
    <w:rsid w:val="2C35652C"/>
    <w:rsid w:val="2CF91672"/>
    <w:rsid w:val="30AA2F93"/>
    <w:rsid w:val="32433D01"/>
    <w:rsid w:val="34E1006C"/>
    <w:rsid w:val="37DE02A8"/>
    <w:rsid w:val="55295B24"/>
    <w:rsid w:val="78DB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603</Characters>
  <Lines>0</Lines>
  <Paragraphs>0</Paragraphs>
  <TotalTime>7</TotalTime>
  <ScaleCrop>false</ScaleCrop>
  <LinksUpToDate>false</LinksUpToDate>
  <CharactersWithSpaces>605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2025-02-26T06:55:00Z</dcterms:created>
  <dc:creator>Administrator</dc:creator>
  <cp:lastModifiedBy>星期八</cp:lastModifiedBy>
  <dcterms:modified xsi:type="dcterms:W3CDTF">2025-06-06T06:41:54Z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2C1ED5B07A0942F89A1492BE6962B2F2_13</vt:lpwstr>
  </property>
  <property fmtid="{D5CDD505-2E9C-101B-9397-08002B2CF9AE}" pid="4" name="KSOTemplateDocerSaveRecord">
    <vt:lpwstr>eyJoZGlkIjoiNWUyZTFiZjYzMWM4NmZmNGM5MjQ1NTliOTI0ZjRlMGEiLCJ1c2VySWQiOiI2ODg1OTQwNzkifQ==</vt:lpwstr>
  </property>
</Properties>
</file>