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1.负责财务会计工作。</w:t>
            </w:r>
          </w:p>
          <w:p w14:paraId="0424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2.协助应收账款的有效管理。</w:t>
            </w:r>
          </w:p>
          <w:p w14:paraId="39EC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3.确保所有凭证单据的正确性和完整性。</w:t>
            </w:r>
          </w:p>
          <w:p w14:paraId="1DA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4.了解公司业务，参与公司投资、运营等决策和重要经济问题分析。</w:t>
            </w:r>
          </w:p>
          <w:p w14:paraId="396A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5.信用资质申报和维护。</w:t>
            </w: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6.其他临时性工作。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0F5D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2.（具有初级会计以上职称）三年相关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2E9B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28B1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级职称（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级执业资格）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且具有国企工作经历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至1983年3月31日以后出生的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0F36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  <w:tr w14:paraId="069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A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1负责控制价的编制及审核，施工过程中造价控制及日常收方等相关工作。                                         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其他临时性工作。</w:t>
            </w:r>
          </w:p>
          <w:p w14:paraId="475B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5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及以上学历，198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4984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2.具有三年相关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20E7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3.熟悉计量计价相关软件，清单计价规范及定额，熟悉EPC总承包相关法规及文件；</w:t>
            </w:r>
          </w:p>
          <w:p w14:paraId="2893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具有良好的组织、协调、沟通能力和团队协作精神；</w:t>
            </w:r>
          </w:p>
          <w:p w14:paraId="211D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级职称（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级执业资格）等条件特别优秀的，年龄可适当放宽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至1983年3月31日以后出生的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3AA5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04F5745"/>
    <w:rsid w:val="03BA26D6"/>
    <w:rsid w:val="040F215A"/>
    <w:rsid w:val="0473116F"/>
    <w:rsid w:val="06672080"/>
    <w:rsid w:val="07476157"/>
    <w:rsid w:val="082962EA"/>
    <w:rsid w:val="08D040EC"/>
    <w:rsid w:val="0DB3106B"/>
    <w:rsid w:val="0F8344AE"/>
    <w:rsid w:val="10A0136B"/>
    <w:rsid w:val="10A11B87"/>
    <w:rsid w:val="136942FA"/>
    <w:rsid w:val="196E4025"/>
    <w:rsid w:val="1A5C5B9E"/>
    <w:rsid w:val="1AB0687B"/>
    <w:rsid w:val="1B8A0870"/>
    <w:rsid w:val="1BB34FF8"/>
    <w:rsid w:val="1F31190F"/>
    <w:rsid w:val="20E120D2"/>
    <w:rsid w:val="20F535D2"/>
    <w:rsid w:val="22A942A1"/>
    <w:rsid w:val="230B6414"/>
    <w:rsid w:val="23DF756A"/>
    <w:rsid w:val="255B4D05"/>
    <w:rsid w:val="25E62821"/>
    <w:rsid w:val="28706D19"/>
    <w:rsid w:val="296D1B5E"/>
    <w:rsid w:val="2A186CD9"/>
    <w:rsid w:val="2CBE62A5"/>
    <w:rsid w:val="2CDE2454"/>
    <w:rsid w:val="339A4C4A"/>
    <w:rsid w:val="33C70AD3"/>
    <w:rsid w:val="39C63C7F"/>
    <w:rsid w:val="3B86529C"/>
    <w:rsid w:val="3C3C3BDA"/>
    <w:rsid w:val="3E011E08"/>
    <w:rsid w:val="3E090F14"/>
    <w:rsid w:val="3E746597"/>
    <w:rsid w:val="40D54415"/>
    <w:rsid w:val="41A26BE7"/>
    <w:rsid w:val="42675DE8"/>
    <w:rsid w:val="451D1CAC"/>
    <w:rsid w:val="45991540"/>
    <w:rsid w:val="481D3E1B"/>
    <w:rsid w:val="48310FCF"/>
    <w:rsid w:val="49CD5B01"/>
    <w:rsid w:val="4C763DAA"/>
    <w:rsid w:val="4CC24620"/>
    <w:rsid w:val="4F7B2CA9"/>
    <w:rsid w:val="52E1330B"/>
    <w:rsid w:val="52EF7A01"/>
    <w:rsid w:val="533A1556"/>
    <w:rsid w:val="53B70E43"/>
    <w:rsid w:val="54D667C5"/>
    <w:rsid w:val="57B30035"/>
    <w:rsid w:val="586C43D4"/>
    <w:rsid w:val="5CE93C5C"/>
    <w:rsid w:val="5DB320EC"/>
    <w:rsid w:val="5DC56169"/>
    <w:rsid w:val="5E371D2D"/>
    <w:rsid w:val="5E72189A"/>
    <w:rsid w:val="5FAA0F2F"/>
    <w:rsid w:val="602E6018"/>
    <w:rsid w:val="60D00DFA"/>
    <w:rsid w:val="610F0880"/>
    <w:rsid w:val="62CB72F1"/>
    <w:rsid w:val="637E2BA4"/>
    <w:rsid w:val="64000BB3"/>
    <w:rsid w:val="6568653D"/>
    <w:rsid w:val="68964A77"/>
    <w:rsid w:val="6E8C2E06"/>
    <w:rsid w:val="6ED22F0F"/>
    <w:rsid w:val="6FAC16BE"/>
    <w:rsid w:val="757772BF"/>
    <w:rsid w:val="76460D42"/>
    <w:rsid w:val="76917B5F"/>
    <w:rsid w:val="76974B9D"/>
    <w:rsid w:val="77D23EE6"/>
    <w:rsid w:val="79942A06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581</Characters>
  <Lines>0</Lines>
  <Paragraphs>0</Paragraphs>
  <TotalTime>0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圣徒</cp:lastModifiedBy>
  <cp:lastPrinted>2025-03-10T09:32:00Z</cp:lastPrinted>
  <dcterms:modified xsi:type="dcterms:W3CDTF">2025-03-11T02:11:22Z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7BD2F52FBF0D4C6591466BA82617C947_13</vt:lpwstr>
  </property>
  <property fmtid="{D5CDD505-2E9C-101B-9397-08002B2CF9AE}" pid="4" name="KSOTemplateDocerSaveRecord">
    <vt:lpwstr>eyJoZGlkIjoiYWEwZjQ2YjY5YzRjZjRhMzM1OWJjMzk3MzE2MzM1YTMiLCJ1c2VySWQiOiI1MDcyMTc2NzgifQ==</vt:lpwstr>
  </property>
</Properties>
</file>